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E52B" w14:textId="77777777" w:rsidR="000C132A" w:rsidRDefault="000C132A">
      <w:pPr>
        <w:pStyle w:val="BodyA"/>
        <w:widowControl w:val="0"/>
        <w:spacing w:before="30"/>
        <w:jc w:val="center"/>
        <w:rPr>
          <w:rFonts w:ascii="Arial" w:hAnsi="Arial"/>
          <w:sz w:val="26"/>
          <w:szCs w:val="26"/>
        </w:rPr>
      </w:pPr>
    </w:p>
    <w:p w14:paraId="3BBC7C50" w14:textId="77777777" w:rsidR="000C132A" w:rsidRDefault="000C132A">
      <w:pPr>
        <w:pStyle w:val="BodyA"/>
        <w:widowControl w:val="0"/>
        <w:spacing w:before="30"/>
        <w:jc w:val="center"/>
        <w:rPr>
          <w:rFonts w:ascii="Arial" w:hAnsi="Arial"/>
          <w:sz w:val="26"/>
          <w:szCs w:val="26"/>
        </w:rPr>
      </w:pPr>
    </w:p>
    <w:p w14:paraId="48F9CCCC" w14:textId="77777777" w:rsidR="000C132A" w:rsidRDefault="00410D14">
      <w:pPr>
        <w:pStyle w:val="BodyA"/>
        <w:widowControl w:val="0"/>
        <w:spacing w:before="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West Hereford Team Ministry Intercessions sheet</w:t>
      </w:r>
      <w:r>
        <w:rPr>
          <w:sz w:val="28"/>
          <w:szCs w:val="28"/>
        </w:rPr>
        <w:t xml:space="preserve"> </w:t>
      </w:r>
    </w:p>
    <w:p w14:paraId="32328FBE" w14:textId="5DB5B253" w:rsidR="000C132A" w:rsidRDefault="00A05818">
      <w:pPr>
        <w:pStyle w:val="BodyA"/>
        <w:widowControl w:val="0"/>
        <w:spacing w:before="30"/>
        <w:jc w:val="center"/>
        <w:rPr>
          <w:b/>
          <w:bCs/>
        </w:rPr>
      </w:pPr>
      <w:r>
        <w:rPr>
          <w:b/>
          <w:bCs/>
          <w:sz w:val="28"/>
          <w:szCs w:val="28"/>
        </w:rPr>
        <w:t>22</w:t>
      </w:r>
      <w:r w:rsidRPr="00A05818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410D14">
        <w:rPr>
          <w:b/>
          <w:bCs/>
          <w:sz w:val="28"/>
          <w:szCs w:val="28"/>
        </w:rPr>
        <w:t>November 2020</w:t>
      </w:r>
      <w:r w:rsidR="00410D14"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3FCC3760" wp14:editId="18753BC3">
            <wp:simplePos x="0" y="0"/>
            <wp:positionH relativeFrom="page">
              <wp:posOffset>6036524</wp:posOffset>
            </wp:positionH>
            <wp:positionV relativeFrom="page">
              <wp:posOffset>0</wp:posOffset>
            </wp:positionV>
            <wp:extent cx="1015786" cy="8839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5786" cy="883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C13980" w14:textId="77777777" w:rsidR="000C132A" w:rsidRDefault="000C132A">
      <w:pPr>
        <w:pStyle w:val="BodyA"/>
        <w:widowControl w:val="0"/>
        <w:spacing w:before="30"/>
        <w:jc w:val="both"/>
        <w:rPr>
          <w:b/>
          <w:bCs/>
        </w:rPr>
      </w:pPr>
    </w:p>
    <w:p w14:paraId="07C7B64D" w14:textId="77777777" w:rsidR="000C132A" w:rsidRDefault="00410D14">
      <w:pPr>
        <w:pStyle w:val="BodyA"/>
        <w:widowControl w:val="0"/>
        <w:spacing w:before="30"/>
        <w:jc w:val="both"/>
        <w:rPr>
          <w:b/>
          <w:bCs/>
        </w:rPr>
      </w:pPr>
      <w:r>
        <w:rPr>
          <w:b/>
          <w:bCs/>
        </w:rPr>
        <w:t xml:space="preserve">Please pray for </w:t>
      </w:r>
    </w:p>
    <w:p w14:paraId="13A95070" w14:textId="77777777" w:rsidR="000C132A" w:rsidRDefault="00410D14">
      <w:pPr>
        <w:pStyle w:val="BodyA"/>
        <w:widowControl w:val="0"/>
        <w:numPr>
          <w:ilvl w:val="0"/>
          <w:numId w:val="2"/>
        </w:numPr>
        <w:spacing w:before="30"/>
        <w:jc w:val="both"/>
      </w:pPr>
      <w:r>
        <w:t>America, for President elect, Jo Biden, and for a peaceful transition of the Presidency.</w:t>
      </w:r>
    </w:p>
    <w:p w14:paraId="617F8F75" w14:textId="5F73971C" w:rsidR="000C132A" w:rsidRDefault="00410D14">
      <w:pPr>
        <w:pStyle w:val="BodyA"/>
        <w:widowControl w:val="0"/>
        <w:numPr>
          <w:ilvl w:val="0"/>
          <w:numId w:val="2"/>
        </w:numPr>
        <w:spacing w:before="30"/>
        <w:jc w:val="both"/>
      </w:pPr>
      <w:r>
        <w:t xml:space="preserve">All who work in the medical profession, and for our NHS and all around the </w:t>
      </w:r>
      <w:r>
        <w:t>world who lack adequate medical provision.</w:t>
      </w:r>
      <w:r w:rsidR="00A05818">
        <w:t xml:space="preserve"> For those who are working to develop a vaccine.</w:t>
      </w:r>
    </w:p>
    <w:p w14:paraId="75AF733D" w14:textId="269ED3CC" w:rsidR="000C132A" w:rsidRDefault="00A05818">
      <w:pPr>
        <w:pStyle w:val="BodyA"/>
        <w:widowControl w:val="0"/>
        <w:numPr>
          <w:ilvl w:val="0"/>
          <w:numId w:val="2"/>
        </w:numPr>
        <w:spacing w:before="30"/>
        <w:jc w:val="both"/>
      </w:pPr>
      <w:r>
        <w:t xml:space="preserve">For all those who will see our advert and consider applying for the post of </w:t>
      </w:r>
      <w:r w:rsidR="00410D14">
        <w:t>Team Rector</w:t>
      </w:r>
      <w:r>
        <w:t xml:space="preserve">. </w:t>
      </w:r>
    </w:p>
    <w:p w14:paraId="66E4CF0A" w14:textId="362FF8F3" w:rsidR="000C132A" w:rsidRDefault="00410D14">
      <w:pPr>
        <w:pStyle w:val="BodyA"/>
        <w:widowControl w:val="0"/>
        <w:numPr>
          <w:ilvl w:val="0"/>
          <w:numId w:val="2"/>
        </w:numPr>
        <w:spacing w:before="30"/>
        <w:jc w:val="both"/>
      </w:pPr>
      <w:r>
        <w:t>The plans for the redevelopment of St Nicholas’ and for those considering the project bid su</w:t>
      </w:r>
      <w:r>
        <w:t>bmitted.</w:t>
      </w:r>
    </w:p>
    <w:p w14:paraId="696E52D3" w14:textId="1AC1E322" w:rsidR="00A05818" w:rsidRDefault="00A05818">
      <w:pPr>
        <w:pStyle w:val="BodyA"/>
        <w:widowControl w:val="0"/>
        <w:numPr>
          <w:ilvl w:val="0"/>
          <w:numId w:val="2"/>
        </w:numPr>
        <w:spacing w:before="30"/>
        <w:jc w:val="both"/>
      </w:pPr>
      <w:r>
        <w:t>For those whose homes and livelihoods have been destroyed by recent hurricanes and other natural disasters.</w:t>
      </w:r>
    </w:p>
    <w:p w14:paraId="38C28718" w14:textId="77777777" w:rsidR="000C132A" w:rsidRDefault="000C132A">
      <w:pPr>
        <w:pStyle w:val="BodyB"/>
      </w:pPr>
    </w:p>
    <w:p w14:paraId="19C579AA" w14:textId="77777777" w:rsidR="000C132A" w:rsidRDefault="00410D14">
      <w:pPr>
        <w:pStyle w:val="BodyB"/>
        <w:rPr>
          <w:rFonts w:ascii="Calibri" w:eastAsia="Calibri" w:hAnsi="Calibri" w:cs="Calibri"/>
        </w:rPr>
      </w:pPr>
      <w:r>
        <w:rPr>
          <w:rFonts w:eastAsia="Arial Unicode MS" w:cs="Arial Unicode MS"/>
        </w:rPr>
        <w:t>and</w:t>
      </w:r>
    </w:p>
    <w:p w14:paraId="47D92F59" w14:textId="77777777" w:rsidR="000C132A" w:rsidRDefault="00410D14">
      <w:pPr>
        <w:pStyle w:val="BodyA"/>
        <w:jc w:val="both"/>
        <w:rPr>
          <w:b/>
          <w:bCs/>
        </w:rPr>
      </w:pPr>
      <w:r>
        <w:rPr>
          <w:b/>
          <w:bCs/>
        </w:rPr>
        <w:t xml:space="preserve">The charities we support: </w:t>
      </w:r>
    </w:p>
    <w:p w14:paraId="71FA32D5" w14:textId="77777777" w:rsidR="000C132A" w:rsidRDefault="00410D14">
      <w:pPr>
        <w:pStyle w:val="BodyA"/>
        <w:widowControl w:val="0"/>
        <w:spacing w:before="30"/>
        <w:jc w:val="both"/>
      </w:pPr>
      <w:r>
        <w:t xml:space="preserve">The Children’s Society; </w:t>
      </w:r>
      <w:r>
        <w:tab/>
      </w:r>
      <w:r>
        <w:tab/>
      </w:r>
      <w:r>
        <w:rPr>
          <w:lang w:val="nl-NL"/>
        </w:rPr>
        <w:t xml:space="preserve">Christian Aid;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t xml:space="preserve">Vennture; </w:t>
      </w:r>
      <w:r>
        <w:tab/>
      </w:r>
    </w:p>
    <w:p w14:paraId="267D1CDA" w14:textId="77777777" w:rsidR="000C132A" w:rsidRDefault="00410D14">
      <w:pPr>
        <w:pStyle w:val="BodyA"/>
        <w:widowControl w:val="0"/>
        <w:spacing w:before="30"/>
        <w:jc w:val="both"/>
      </w:pPr>
      <w:r>
        <w:t xml:space="preserve">The Barnabas Fund. </w:t>
      </w:r>
      <w:r>
        <w:tab/>
      </w:r>
      <w:r>
        <w:tab/>
      </w:r>
      <w:r>
        <w:tab/>
      </w:r>
      <w:r>
        <w:rPr>
          <w:lang w:val="de-DE"/>
        </w:rPr>
        <w:t xml:space="preserve">Horizon Training; </w:t>
      </w:r>
      <w:r>
        <w:rPr>
          <w:lang w:val="de-DE"/>
        </w:rPr>
        <w:tab/>
      </w:r>
      <w:r>
        <w:rPr>
          <w:lang w:val="de-DE"/>
        </w:rPr>
        <w:tab/>
      </w:r>
      <w:r>
        <w:t>Young Minds;</w:t>
      </w:r>
    </w:p>
    <w:p w14:paraId="28C89A42" w14:textId="77777777" w:rsidR="000C132A" w:rsidRDefault="00410D14">
      <w:pPr>
        <w:pStyle w:val="BodyA"/>
        <w:widowControl w:val="0"/>
        <w:spacing w:before="30"/>
        <w:jc w:val="both"/>
      </w:pPr>
      <w:r>
        <w:t xml:space="preserve">Compassion (our sponsored child: Mediatrice Imanishimwe); </w:t>
      </w:r>
      <w:r>
        <w:tab/>
        <w:t>USPG</w:t>
      </w:r>
    </w:p>
    <w:p w14:paraId="32D29F42" w14:textId="77777777" w:rsidR="000C132A" w:rsidRDefault="00410D14">
      <w:pPr>
        <w:pStyle w:val="BodyA"/>
        <w:widowControl w:val="0"/>
        <w:spacing w:before="30"/>
        <w:jc w:val="both"/>
      </w:pPr>
      <w:r>
        <w:t xml:space="preserve">Hereford Food Bank; </w:t>
      </w:r>
      <w:r>
        <w:tab/>
      </w:r>
      <w:r>
        <w:tab/>
      </w:r>
      <w:r>
        <w:tab/>
        <w:t>The Hereford Diocese Tanzania link.</w:t>
      </w:r>
    </w:p>
    <w:p w14:paraId="5534732D" w14:textId="77777777" w:rsidR="000C132A" w:rsidRDefault="00410D14">
      <w:pPr>
        <w:pStyle w:val="BodyA"/>
        <w:widowControl w:val="0"/>
        <w:spacing w:before="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337B22" w14:textId="77777777" w:rsidR="000C132A" w:rsidRDefault="00410D14">
      <w:pPr>
        <w:pStyle w:val="BodyA"/>
      </w:pPr>
      <w:r>
        <w:rPr>
          <w:b/>
          <w:bCs/>
        </w:rPr>
        <w:t>Our sponsored students at St Mark’</w:t>
      </w:r>
      <w:r>
        <w:rPr>
          <w:b/>
          <w:bCs/>
          <w:lang w:val="nl-NL"/>
        </w:rPr>
        <w:t xml:space="preserve">s College, Dar-es-Salaam, </w:t>
      </w:r>
      <w:r>
        <w:rPr>
          <w:lang w:val="nl-NL"/>
        </w:rPr>
        <w:t>including Dickson Charles Mhilu, Clement Julius Mbelwa and Yohana Hamisi</w:t>
      </w:r>
    </w:p>
    <w:p w14:paraId="4A07B5DF" w14:textId="77777777" w:rsidR="000C132A" w:rsidRDefault="000C132A">
      <w:pPr>
        <w:pStyle w:val="BodyA"/>
        <w:rPr>
          <w:lang w:val="nl-NL"/>
        </w:rPr>
      </w:pPr>
    </w:p>
    <w:p w14:paraId="24D902C8" w14:textId="77777777" w:rsidR="000C132A" w:rsidRDefault="00410D14">
      <w:pPr>
        <w:pStyle w:val="BodyA"/>
        <w:rPr>
          <w:rFonts w:ascii="Calibri" w:eastAsia="Calibri" w:hAnsi="Calibri" w:cs="Calibri"/>
          <w:b/>
          <w:bCs/>
          <w:lang w:val="nl-NL"/>
        </w:rPr>
      </w:pPr>
      <w:r>
        <w:rPr>
          <w:b/>
          <w:bCs/>
          <w:lang w:val="nl-NL"/>
        </w:rPr>
        <w:t xml:space="preserve">Our link with All Saints, Nuremberg. </w:t>
      </w:r>
    </w:p>
    <w:p w14:paraId="344C732C" w14:textId="77777777" w:rsidR="000C132A" w:rsidRDefault="000C132A">
      <w:pPr>
        <w:pStyle w:val="BodyA"/>
        <w:rPr>
          <w:b/>
          <w:bCs/>
        </w:rPr>
      </w:pPr>
    </w:p>
    <w:p w14:paraId="73EB2185" w14:textId="77777777" w:rsidR="000C132A" w:rsidRDefault="00410D14">
      <w:pPr>
        <w:pStyle w:val="BodyA"/>
        <w:widowControl w:val="0"/>
        <w:spacing w:before="30"/>
        <w:jc w:val="both"/>
      </w:pPr>
      <w:r>
        <w:rPr>
          <w:b/>
          <w:bCs/>
        </w:rPr>
        <w:t xml:space="preserve">For those </w:t>
      </w:r>
    </w:p>
    <w:p w14:paraId="1E71D08C" w14:textId="77777777" w:rsidR="000C132A" w:rsidRDefault="00410D14">
      <w:pPr>
        <w:pStyle w:val="BodyA"/>
        <w:widowControl w:val="0"/>
        <w:spacing w:before="30"/>
        <w:rPr>
          <w:b/>
          <w:bCs/>
        </w:rPr>
      </w:pPr>
      <w:r>
        <w:rPr>
          <w:b/>
          <w:bCs/>
        </w:rPr>
        <w:t xml:space="preserve">who have asked for </w:t>
      </w:r>
      <w:r>
        <w:rPr>
          <w:b/>
          <w:bCs/>
        </w:rPr>
        <w:t>support, or who are ill at this time:</w:t>
      </w:r>
    </w:p>
    <w:p w14:paraId="0F5A4DA0" w14:textId="77777777" w:rsidR="000C132A" w:rsidRDefault="00410D14">
      <w:pPr>
        <w:pStyle w:val="BodyA"/>
        <w:widowControl w:val="0"/>
        <w:spacing w:before="30"/>
      </w:pPr>
      <w:r>
        <w:t xml:space="preserve">Mary, </w:t>
      </w:r>
      <w:r>
        <w:tab/>
      </w:r>
      <w:r>
        <w:tab/>
        <w:t xml:space="preserve">Trudy, </w:t>
      </w:r>
      <w:r>
        <w:tab/>
      </w:r>
      <w:r>
        <w:tab/>
        <w:t xml:space="preserve">John, </w:t>
      </w:r>
      <w:r>
        <w:tab/>
      </w:r>
      <w:r>
        <w:tab/>
        <w:t xml:space="preserve">Esme, </w:t>
      </w:r>
      <w:r>
        <w:tab/>
      </w:r>
      <w:r>
        <w:tab/>
        <w:t xml:space="preserve">Roy, </w:t>
      </w:r>
      <w:r>
        <w:tab/>
      </w:r>
      <w:r>
        <w:tab/>
        <w:t xml:space="preserve">Sally, </w:t>
      </w:r>
      <w:r>
        <w:tab/>
      </w:r>
    </w:p>
    <w:p w14:paraId="1660A089" w14:textId="77777777" w:rsidR="000C132A" w:rsidRDefault="00410D14">
      <w:pPr>
        <w:pStyle w:val="BodyA"/>
        <w:widowControl w:val="0"/>
        <w:spacing w:before="30"/>
      </w:pPr>
      <w:r>
        <w:t xml:space="preserve">Kate, </w:t>
      </w:r>
      <w:r>
        <w:tab/>
      </w:r>
      <w:r>
        <w:tab/>
        <w:t xml:space="preserve">Andrew, </w:t>
      </w:r>
      <w:r>
        <w:tab/>
        <w:t xml:space="preserve">Vanessa, </w:t>
      </w:r>
      <w:r>
        <w:tab/>
        <w:t xml:space="preserve">Ray, </w:t>
      </w:r>
      <w:r>
        <w:tab/>
      </w:r>
      <w:r>
        <w:tab/>
        <w:t xml:space="preserve">Edward, </w:t>
      </w:r>
      <w:r>
        <w:tab/>
        <w:t xml:space="preserve">Alexander, </w:t>
      </w:r>
      <w:r>
        <w:tab/>
      </w:r>
    </w:p>
    <w:p w14:paraId="13FB5E18" w14:textId="77777777" w:rsidR="000C132A" w:rsidRDefault="00410D14">
      <w:pPr>
        <w:pStyle w:val="BodyA"/>
        <w:widowControl w:val="0"/>
        <w:spacing w:before="30"/>
      </w:pPr>
      <w:r>
        <w:t xml:space="preserve">Jan </w:t>
      </w:r>
      <w:r>
        <w:tab/>
      </w:r>
      <w:r>
        <w:tab/>
        <w:t xml:space="preserve">Tracey, </w:t>
      </w:r>
      <w:r>
        <w:tab/>
        <w:t xml:space="preserve">Anna &amp; Paul &amp; family, </w:t>
      </w:r>
      <w:r>
        <w:tab/>
        <w:t xml:space="preserve">Kath, </w:t>
      </w:r>
      <w:r>
        <w:tab/>
      </w:r>
      <w:r>
        <w:tab/>
        <w:t xml:space="preserve">Reuben, </w:t>
      </w:r>
    </w:p>
    <w:p w14:paraId="2D558CA5" w14:textId="77777777" w:rsidR="000C132A" w:rsidRDefault="00410D14">
      <w:pPr>
        <w:pStyle w:val="BodyA"/>
        <w:widowControl w:val="0"/>
        <w:spacing w:before="30"/>
      </w:pPr>
      <w:r>
        <w:t xml:space="preserve">Joan, </w:t>
      </w:r>
      <w:r>
        <w:tab/>
      </w:r>
      <w:r>
        <w:tab/>
        <w:t xml:space="preserve">Marguerite, </w:t>
      </w:r>
      <w:r>
        <w:tab/>
        <w:t xml:space="preserve">Jean, </w:t>
      </w:r>
      <w:r>
        <w:tab/>
      </w:r>
      <w:r>
        <w:tab/>
        <w:t xml:space="preserve">Madeleine, </w:t>
      </w:r>
      <w:r>
        <w:tab/>
        <w:t xml:space="preserve">Judy, </w:t>
      </w:r>
      <w:r>
        <w:tab/>
      </w:r>
      <w:r>
        <w:tab/>
        <w:t xml:space="preserve">Margaret </w:t>
      </w:r>
    </w:p>
    <w:p w14:paraId="46016C2F" w14:textId="77777777" w:rsidR="000C132A" w:rsidRDefault="00410D14">
      <w:pPr>
        <w:pStyle w:val="BodyA"/>
        <w:widowControl w:val="0"/>
        <w:spacing w:before="30"/>
      </w:pPr>
      <w:r>
        <w:t xml:space="preserve">Rose, </w:t>
      </w:r>
      <w:r>
        <w:tab/>
      </w:r>
      <w:r>
        <w:tab/>
        <w:t xml:space="preserve">Sandra, </w:t>
      </w:r>
      <w:r>
        <w:tab/>
        <w:t xml:space="preserve">Andrew, </w:t>
      </w:r>
      <w:r>
        <w:tab/>
        <w:t xml:space="preserve">Martin, </w:t>
      </w:r>
      <w:r>
        <w:tab/>
        <w:t xml:space="preserve">Kay, </w:t>
      </w:r>
      <w:r>
        <w:tab/>
      </w:r>
      <w:r>
        <w:tab/>
        <w:t xml:space="preserve">Gordon, </w:t>
      </w:r>
      <w:r>
        <w:tab/>
      </w:r>
    </w:p>
    <w:p w14:paraId="3FA02389" w14:textId="77777777" w:rsidR="000C132A" w:rsidRDefault="00410D14">
      <w:pPr>
        <w:pStyle w:val="BodyA"/>
        <w:widowControl w:val="0"/>
        <w:spacing w:before="30"/>
      </w:pPr>
      <w:r>
        <w:t xml:space="preserve">Shirley, </w:t>
      </w:r>
      <w:r>
        <w:tab/>
        <w:t xml:space="preserve">Irene, </w:t>
      </w:r>
      <w:r>
        <w:tab/>
      </w:r>
      <w:r>
        <w:tab/>
        <w:t xml:space="preserve">Linda, </w:t>
      </w:r>
      <w:r>
        <w:tab/>
      </w:r>
      <w:r>
        <w:tab/>
        <w:t xml:space="preserve">Stella, </w:t>
      </w:r>
      <w:r>
        <w:tab/>
      </w:r>
      <w:r>
        <w:tab/>
        <w:t xml:space="preserve">Carol, </w:t>
      </w:r>
      <w:r>
        <w:tab/>
      </w:r>
      <w:r>
        <w:tab/>
        <w:t xml:space="preserve">Pat, </w:t>
      </w:r>
      <w:r>
        <w:tab/>
      </w:r>
      <w:r>
        <w:tab/>
      </w:r>
    </w:p>
    <w:p w14:paraId="7D801E26" w14:textId="1B333F88" w:rsidR="000C132A" w:rsidRDefault="00410D14">
      <w:pPr>
        <w:pStyle w:val="BodyA"/>
        <w:widowControl w:val="0"/>
        <w:spacing w:before="30"/>
      </w:pPr>
      <w:r>
        <w:t xml:space="preserve">Diane, </w:t>
      </w:r>
      <w:r>
        <w:tab/>
      </w:r>
      <w:r>
        <w:tab/>
        <w:t xml:space="preserve">Jean, </w:t>
      </w:r>
      <w:r>
        <w:tab/>
      </w:r>
      <w:r>
        <w:tab/>
        <w:t>Margot,</w:t>
      </w:r>
      <w:r>
        <w:tab/>
        <w:t xml:space="preserve">Peggy, </w:t>
      </w:r>
      <w:r>
        <w:tab/>
      </w:r>
      <w:r>
        <w:t xml:space="preserve">Mary, </w:t>
      </w:r>
      <w:r>
        <w:tab/>
      </w:r>
      <w:r>
        <w:tab/>
        <w:t xml:space="preserve">Margaret, </w:t>
      </w:r>
    </w:p>
    <w:p w14:paraId="3711A0C6" w14:textId="77777777" w:rsidR="000C132A" w:rsidRDefault="00410D14">
      <w:pPr>
        <w:pStyle w:val="BodyA"/>
        <w:widowControl w:val="0"/>
        <w:spacing w:before="30"/>
      </w:pPr>
      <w:r>
        <w:t xml:space="preserve">Katie, </w:t>
      </w:r>
      <w:r>
        <w:tab/>
      </w:r>
      <w:r>
        <w:tab/>
        <w:t xml:space="preserve">Margaret, </w:t>
      </w:r>
      <w:r>
        <w:tab/>
        <w:t xml:space="preserve">Ann, </w:t>
      </w:r>
      <w:r>
        <w:tab/>
      </w:r>
      <w:r>
        <w:tab/>
        <w:t xml:space="preserve">Keith, </w:t>
      </w:r>
      <w:r>
        <w:tab/>
      </w:r>
      <w:r>
        <w:tab/>
        <w:t xml:space="preserve">Mavis, </w:t>
      </w:r>
      <w:r>
        <w:tab/>
        <w:t xml:space="preserve">Elsie, </w:t>
      </w:r>
      <w:r>
        <w:tab/>
      </w:r>
      <w:r>
        <w:tab/>
      </w:r>
    </w:p>
    <w:p w14:paraId="3A51A745" w14:textId="77777777" w:rsidR="000C132A" w:rsidRDefault="00410D14">
      <w:pPr>
        <w:pStyle w:val="BodyA"/>
        <w:widowControl w:val="0"/>
        <w:spacing w:before="30"/>
      </w:pPr>
      <w:r>
        <w:t>Christine,</w:t>
      </w:r>
      <w:r>
        <w:tab/>
        <w:t xml:space="preserve">Abigail, </w:t>
      </w:r>
      <w:r>
        <w:tab/>
        <w:t xml:space="preserve">Frank, </w:t>
      </w:r>
      <w:r>
        <w:tab/>
      </w:r>
      <w:r>
        <w:tab/>
        <w:t xml:space="preserve">Sue, </w:t>
      </w:r>
      <w:r>
        <w:tab/>
      </w:r>
      <w:r>
        <w:tab/>
        <w:t>Vale</w:t>
      </w:r>
      <w:r>
        <w:t xml:space="preserve">rie, </w:t>
      </w:r>
      <w:r>
        <w:tab/>
        <w:t xml:space="preserve">Mary, </w:t>
      </w:r>
      <w:r>
        <w:tab/>
      </w:r>
    </w:p>
    <w:p w14:paraId="698AC5A6" w14:textId="77777777" w:rsidR="000C132A" w:rsidRDefault="00410D14">
      <w:pPr>
        <w:pStyle w:val="BodyA"/>
        <w:widowControl w:val="0"/>
        <w:spacing w:before="30"/>
      </w:pPr>
      <w:r>
        <w:t xml:space="preserve">Lizzie, </w:t>
      </w:r>
      <w:r>
        <w:tab/>
      </w:r>
      <w:r>
        <w:tab/>
        <w:t xml:space="preserve">Steph, </w:t>
      </w:r>
      <w:r>
        <w:tab/>
      </w:r>
      <w:r>
        <w:tab/>
        <w:t xml:space="preserve">Shirley, </w:t>
      </w:r>
      <w:r>
        <w:tab/>
        <w:t xml:space="preserve">Sheila, </w:t>
      </w:r>
      <w:r>
        <w:tab/>
      </w:r>
      <w:r>
        <w:tab/>
        <w:t>Graham,</w:t>
      </w:r>
      <w:r>
        <w:tab/>
        <w:t xml:space="preserve">Annick, </w:t>
      </w:r>
      <w:r>
        <w:tab/>
      </w:r>
    </w:p>
    <w:p w14:paraId="0BCD6B5E" w14:textId="77777777" w:rsidR="000C132A" w:rsidRDefault="00410D14">
      <w:pPr>
        <w:pStyle w:val="BodyA"/>
        <w:widowControl w:val="0"/>
        <w:spacing w:before="30"/>
      </w:pPr>
      <w:r>
        <w:t xml:space="preserve">Isabelle, </w:t>
      </w:r>
      <w:r>
        <w:tab/>
        <w:t xml:space="preserve">Jean, </w:t>
      </w:r>
      <w:r>
        <w:tab/>
      </w:r>
      <w:r>
        <w:tab/>
        <w:t xml:space="preserve">Emily, </w:t>
      </w:r>
      <w:r>
        <w:tab/>
      </w:r>
      <w:r>
        <w:tab/>
        <w:t xml:space="preserve">Jean, </w:t>
      </w:r>
      <w:r>
        <w:tab/>
      </w:r>
      <w:r>
        <w:tab/>
        <w:t xml:space="preserve">Rosa, </w:t>
      </w:r>
      <w:r>
        <w:tab/>
      </w:r>
      <w:r>
        <w:tab/>
        <w:t xml:space="preserve">Kayleigh, </w:t>
      </w:r>
    </w:p>
    <w:p w14:paraId="629CA480" w14:textId="77777777" w:rsidR="000C132A" w:rsidRDefault="00410D14">
      <w:pPr>
        <w:pStyle w:val="BodyA"/>
        <w:widowControl w:val="0"/>
        <w:spacing w:before="30"/>
      </w:pPr>
      <w:r>
        <w:t xml:space="preserve">Wilf, </w:t>
      </w:r>
      <w:r>
        <w:tab/>
      </w:r>
      <w:r>
        <w:tab/>
        <w:t xml:space="preserve">Sue, </w:t>
      </w:r>
      <w:r>
        <w:tab/>
      </w:r>
      <w:r>
        <w:tab/>
        <w:t>Eileen</w:t>
      </w:r>
      <w:r>
        <w:tab/>
      </w:r>
      <w:r>
        <w:tab/>
        <w:t xml:space="preserve">Emily, </w:t>
      </w:r>
      <w:r>
        <w:tab/>
      </w:r>
      <w:r>
        <w:tab/>
        <w:t xml:space="preserve">Simon, </w:t>
      </w:r>
      <w:r>
        <w:tab/>
        <w:t>Joseph</w:t>
      </w:r>
      <w:r>
        <w:tab/>
      </w:r>
    </w:p>
    <w:p w14:paraId="2E5FBAE9" w14:textId="77777777" w:rsidR="000C132A" w:rsidRDefault="00410D14">
      <w:pPr>
        <w:pStyle w:val="BodyA"/>
        <w:widowControl w:val="0"/>
        <w:spacing w:before="30"/>
      </w:pPr>
      <w:r>
        <w:t xml:space="preserve">Doreen </w:t>
      </w:r>
      <w:r>
        <w:tab/>
        <w:t xml:space="preserve">Emma &amp; Family, </w:t>
      </w:r>
      <w:r>
        <w:tab/>
      </w:r>
      <w:r>
        <w:tab/>
        <w:t>Margaret</w:t>
      </w:r>
      <w:r>
        <w:tab/>
        <w:t>Edna</w:t>
      </w:r>
      <w:r>
        <w:tab/>
      </w:r>
      <w:r>
        <w:tab/>
        <w:t>Jessica</w:t>
      </w:r>
    </w:p>
    <w:p w14:paraId="79DDEE19" w14:textId="77777777" w:rsidR="00DC09E3" w:rsidRDefault="00410D14">
      <w:pPr>
        <w:pStyle w:val="BodyA"/>
        <w:widowControl w:val="0"/>
        <w:spacing w:before="30"/>
      </w:pPr>
      <w:r>
        <w:t xml:space="preserve">Sarah, George &amp; Scarlett, </w:t>
      </w:r>
      <w:r>
        <w:tab/>
        <w:t xml:space="preserve">Paul &amp; </w:t>
      </w:r>
      <w:r>
        <w:t>Phoebe</w:t>
      </w:r>
      <w:r>
        <w:tab/>
        <w:t xml:space="preserve"> </w:t>
      </w:r>
      <w:r>
        <w:tab/>
      </w:r>
      <w:r>
        <w:tab/>
        <w:t>Barbara</w:t>
      </w:r>
      <w:r>
        <w:tab/>
        <w:t>Kate</w:t>
      </w:r>
      <w:r>
        <w:tab/>
      </w:r>
    </w:p>
    <w:p w14:paraId="29925284" w14:textId="326578F4" w:rsidR="000C132A" w:rsidRDefault="00410D14">
      <w:pPr>
        <w:pStyle w:val="BodyA"/>
        <w:widowControl w:val="0"/>
        <w:spacing w:before="30"/>
      </w:pPr>
      <w:r>
        <w:t>Terry</w:t>
      </w:r>
      <w:r>
        <w:tab/>
      </w:r>
      <w:r>
        <w:tab/>
        <w:t>Jane</w:t>
      </w:r>
      <w:r>
        <w:tab/>
      </w:r>
      <w:r>
        <w:tab/>
        <w:t>Mark and Laura</w:t>
      </w:r>
      <w:r>
        <w:tab/>
      </w:r>
      <w:r>
        <w:tab/>
        <w:t>Augustine</w:t>
      </w:r>
    </w:p>
    <w:p w14:paraId="6D744B92" w14:textId="77777777" w:rsidR="000C132A" w:rsidRDefault="00410D14">
      <w:pPr>
        <w:pStyle w:val="BodyA"/>
        <w:widowControl w:val="0"/>
        <w:spacing w:before="30"/>
      </w:pPr>
      <w:r>
        <w:t>Chris, Julia and James</w:t>
      </w:r>
      <w:r>
        <w:tab/>
      </w:r>
      <w:r>
        <w:tab/>
        <w:t>Norman</w:t>
      </w:r>
      <w:r>
        <w:tab/>
        <w:t>Becky</w:t>
      </w:r>
      <w:r>
        <w:tab/>
      </w:r>
      <w:r>
        <w:tab/>
      </w:r>
      <w:r>
        <w:tab/>
      </w:r>
    </w:p>
    <w:p w14:paraId="21841408" w14:textId="77777777" w:rsidR="000C132A" w:rsidRDefault="000C132A">
      <w:pPr>
        <w:pStyle w:val="BodyA"/>
        <w:widowControl w:val="0"/>
        <w:spacing w:before="30"/>
      </w:pPr>
    </w:p>
    <w:p w14:paraId="63013146" w14:textId="77777777" w:rsidR="000C132A" w:rsidRDefault="00410D14">
      <w:pPr>
        <w:pStyle w:val="BodyA"/>
        <w:widowControl w:val="0"/>
      </w:pPr>
      <w:r>
        <w:rPr>
          <w:b/>
          <w:bCs/>
        </w:rPr>
        <w:t xml:space="preserve">who have departed this life: </w:t>
      </w:r>
      <w:r>
        <w:t>Betty Bowen, Freda Pailing</w:t>
      </w:r>
    </w:p>
    <w:sectPr w:rsidR="000C132A">
      <w:headerReference w:type="default" r:id="rId8"/>
      <w:footerReference w:type="default" r:id="rId9"/>
      <w:pgSz w:w="11900" w:h="16840"/>
      <w:pgMar w:top="360" w:right="1440" w:bottom="36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4234" w14:textId="77777777" w:rsidR="00410D14" w:rsidRDefault="00410D14">
      <w:r>
        <w:separator/>
      </w:r>
    </w:p>
  </w:endnote>
  <w:endnote w:type="continuationSeparator" w:id="0">
    <w:p w14:paraId="27D3CFA8" w14:textId="77777777" w:rsidR="00410D14" w:rsidRDefault="0041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C685" w14:textId="77777777" w:rsidR="000C132A" w:rsidRDefault="000C13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01DA8" w14:textId="77777777" w:rsidR="00410D14" w:rsidRDefault="00410D14">
      <w:r>
        <w:separator/>
      </w:r>
    </w:p>
  </w:footnote>
  <w:footnote w:type="continuationSeparator" w:id="0">
    <w:p w14:paraId="4AFFF18D" w14:textId="77777777" w:rsidR="00410D14" w:rsidRDefault="0041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D884" w14:textId="77777777" w:rsidR="000C132A" w:rsidRDefault="000C132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970FB"/>
    <w:multiLevelType w:val="hybridMultilevel"/>
    <w:tmpl w:val="C65E9F6E"/>
    <w:numStyleLink w:val="Bullets"/>
  </w:abstractNum>
  <w:abstractNum w:abstractNumId="1" w15:restartNumberingAfterBreak="0">
    <w:nsid w:val="565262E3"/>
    <w:multiLevelType w:val="hybridMultilevel"/>
    <w:tmpl w:val="C65E9F6E"/>
    <w:styleLink w:val="Bullets"/>
    <w:lvl w:ilvl="0" w:tplc="B01A8B9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A8E2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60BB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23CC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2A58C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26ADC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452AE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C7074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875D8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2A"/>
    <w:rsid w:val="000C132A"/>
    <w:rsid w:val="003B2936"/>
    <w:rsid w:val="00410D14"/>
    <w:rsid w:val="00A05818"/>
    <w:rsid w:val="00D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0C55"/>
  <w15:docId w15:val="{C138A2F8-6A81-4C28-9CDB-BE25EEA7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Jo</cp:lastModifiedBy>
  <cp:revision>3</cp:revision>
  <dcterms:created xsi:type="dcterms:W3CDTF">2020-11-16T16:13:00Z</dcterms:created>
  <dcterms:modified xsi:type="dcterms:W3CDTF">2020-11-16T16:26:00Z</dcterms:modified>
</cp:coreProperties>
</file>